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407">
        <w:rPr>
          <w:rFonts w:ascii="Times New Roman" w:hAnsi="Times New Roman" w:cs="Times New Roman"/>
          <w:sz w:val="24"/>
          <w:szCs w:val="24"/>
        </w:rPr>
        <w:t>KOMPETENCIJE UPRAVNIH ODBORA KAO FAKTOR RAZVOJA INOVATIVNOSTI</w:t>
      </w:r>
    </w:p>
    <w:p w:rsidR="005A5D9A" w:rsidRPr="006A4407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BOARD COMPETENCIES AS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FACTOR OF INNOVATIVNESS DEVELOPMENT</w:t>
      </w:r>
    </w:p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61F5F">
        <w:rPr>
          <w:rFonts w:ascii="Times New Roman" w:hAnsi="Times New Roman" w:cs="Times New Roman"/>
          <w:sz w:val="24"/>
          <w:szCs w:val="24"/>
        </w:rPr>
        <w:t>Verica</w:t>
      </w:r>
      <w:proofErr w:type="spellEnd"/>
      <w:r w:rsidRPr="00F61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Pr="00F61F5F">
        <w:rPr>
          <w:rFonts w:ascii="Times New Roman" w:hAnsi="Times New Roman" w:cs="Times New Roman"/>
          <w:sz w:val="24"/>
          <w:szCs w:val="24"/>
        </w:rPr>
        <w:t>Babić</w:t>
      </w:r>
      <w:proofErr w:type="spellEnd"/>
      <w:r w:rsidRPr="00F61F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D9A" w:rsidRPr="00F61F5F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1F5F">
        <w:rPr>
          <w:rFonts w:ascii="Times New Roman" w:hAnsi="Times New Roman" w:cs="Times New Roman"/>
          <w:sz w:val="24"/>
          <w:szCs w:val="24"/>
        </w:rPr>
        <w:t xml:space="preserve">Marko </w:t>
      </w:r>
      <w:r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Pr="00F61F5F">
        <w:rPr>
          <w:rFonts w:ascii="Times New Roman" w:hAnsi="Times New Roman" w:cs="Times New Roman"/>
          <w:sz w:val="24"/>
          <w:szCs w:val="24"/>
        </w:rPr>
        <w:t>Slavković</w:t>
      </w:r>
      <w:proofErr w:type="spellEnd"/>
    </w:p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61F5F">
        <w:rPr>
          <w:rFonts w:ascii="Times New Roman" w:hAnsi="Times New Roman" w:cs="Times New Roman"/>
          <w:sz w:val="24"/>
          <w:szCs w:val="24"/>
        </w:rPr>
        <w:t>Ekonomski</w:t>
      </w:r>
      <w:proofErr w:type="spellEnd"/>
      <w:r w:rsidRPr="00F61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5F">
        <w:rPr>
          <w:rFonts w:ascii="Times New Roman" w:hAnsi="Times New Roman" w:cs="Times New Roman"/>
          <w:sz w:val="24"/>
          <w:szCs w:val="24"/>
        </w:rPr>
        <w:t>fakultet</w:t>
      </w:r>
      <w:proofErr w:type="spellEnd"/>
      <w:r w:rsidRPr="00F61F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61F5F">
        <w:rPr>
          <w:rFonts w:ascii="Times New Roman" w:hAnsi="Times New Roman" w:cs="Times New Roman"/>
          <w:sz w:val="24"/>
          <w:szCs w:val="24"/>
        </w:rPr>
        <w:t>Univerziteta</w:t>
      </w:r>
      <w:proofErr w:type="spellEnd"/>
      <w:r w:rsidRPr="00F61F5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61F5F">
        <w:rPr>
          <w:rFonts w:ascii="Times New Roman" w:hAnsi="Times New Roman" w:cs="Times New Roman"/>
          <w:sz w:val="24"/>
          <w:szCs w:val="24"/>
        </w:rPr>
        <w:t>Kragujevcu</w:t>
      </w:r>
      <w:proofErr w:type="spellEnd"/>
    </w:p>
    <w:p w:rsidR="005A5D9A" w:rsidRDefault="005A5D9A" w:rsidP="005A5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D9A" w:rsidRDefault="005A5D9A" w:rsidP="005A5D9A"/>
    <w:p w:rsidR="005A5D9A" w:rsidRDefault="005A5D9A" w:rsidP="005A5D9A">
      <w:pPr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  <w:proofErr w:type="spellStart"/>
      <w:r w:rsidRPr="00F83AF4">
        <w:rPr>
          <w:rFonts w:ascii="Times New Roman" w:hAnsi="Times New Roman" w:cs="Times New Roman"/>
          <w:b/>
          <w:i/>
          <w:sz w:val="24"/>
          <w:szCs w:val="24"/>
        </w:rPr>
        <w:t>Apstrakt</w:t>
      </w:r>
      <w:proofErr w:type="spellEnd"/>
      <w:r w:rsidRPr="00F83AF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Upravni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odbor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učestvuje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pojedinim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fazama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strategijskog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odlučivanja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time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može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da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podstiče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F83AF4">
        <w:rPr>
          <w:rFonts w:ascii="Times New Roman" w:hAnsi="Times New Roman" w:cs="Times New Roman"/>
          <w:i/>
          <w:sz w:val="24"/>
          <w:szCs w:val="24"/>
        </w:rPr>
        <w:t>ili</w:t>
      </w:r>
      <w:proofErr w:type="spellEnd"/>
      <w:proofErr w:type="gram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limitira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organizacionu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kreativnost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inovativnost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.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radu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se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istražuje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uloga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kompetencija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dinamičkih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sposobnosti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kapitala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upravnog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odbora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procesu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organizacionih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inovacija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Osnovni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cilj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istraživanja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je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kritičko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razmatranje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kompetencija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dinamičkih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sposobnosti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upravnih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odbora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potrebnih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za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ostvarivanje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njegove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aktivne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uloge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donošenju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strategijskih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odluka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radu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je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primenjena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kvalitativna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metodologija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zasnovana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na</w:t>
      </w:r>
      <w:proofErr w:type="spellEnd"/>
      <w:proofErr w:type="gram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deskripciji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komparaciji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interpretaciji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obimnih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naučnih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rezultata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definisanom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problemskom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području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 D</w:t>
      </w:r>
      <w:r w:rsidRPr="00F83AF4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efinisan je integrativni </w:t>
      </w:r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model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međuzavisnosti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upravnog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odbora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top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menadžment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strukture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u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razvoju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organizacione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inovativnosti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F83AF4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Ponuđeni integrativni model može da se is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koristi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proofErr w:type="spellStart"/>
      <w:r w:rsidRPr="00F83AF4">
        <w:rPr>
          <w:rFonts w:ascii="Times New Roman" w:hAnsi="Times New Roman" w:cs="Times New Roman"/>
          <w:i/>
          <w:sz w:val="24"/>
          <w:szCs w:val="24"/>
        </w:rPr>
        <w:t>identifikaciju</w:t>
      </w:r>
      <w:proofErr w:type="spellEnd"/>
      <w:r w:rsidRPr="00F83AF4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gepa između potrebnih i postojećih kompetencija i dinamičkih sposobnosti upravnih odbora.</w:t>
      </w:r>
    </w:p>
    <w:p w:rsidR="005A5D9A" w:rsidRPr="00F83AF4" w:rsidRDefault="005A5D9A" w:rsidP="005A5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C163D">
        <w:rPr>
          <w:rFonts w:ascii="Times New Roman" w:hAnsi="Times New Roman" w:cs="Times New Roman"/>
          <w:b/>
          <w:i/>
          <w:sz w:val="24"/>
          <w:szCs w:val="24"/>
          <w:lang w:val="sr-Latn-CS"/>
        </w:rPr>
        <w:t>Ključne reči:</w:t>
      </w:r>
      <w:r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upravni odbor, kompetencije, inovativnost, korporativno upravljanje, </w:t>
      </w:r>
    </w:p>
    <w:p w:rsidR="005A5D9A" w:rsidRPr="00F83AF4" w:rsidRDefault="005A5D9A" w:rsidP="005A5D9A">
      <w:pPr>
        <w:jc w:val="both"/>
        <w:rPr>
          <w:i/>
        </w:rPr>
      </w:pPr>
    </w:p>
    <w:p w:rsidR="005A5D9A" w:rsidRPr="006519AD" w:rsidRDefault="005A5D9A" w:rsidP="005A5D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519AD">
        <w:rPr>
          <w:rFonts w:ascii="Times New Roman" w:hAnsi="Times New Roman" w:cs="Times New Roman"/>
          <w:b/>
          <w:i/>
          <w:sz w:val="28"/>
          <w:szCs w:val="28"/>
        </w:rPr>
        <w:t>Uvod</w:t>
      </w:r>
      <w:proofErr w:type="spellEnd"/>
    </w:p>
    <w:p w:rsidR="005A5D9A" w:rsidRDefault="005A5D9A" w:rsidP="005A5D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5D9A" w:rsidRDefault="005A5D9A" w:rsidP="005A5D9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Tokom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protekle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decenije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uočava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veliko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interesovanje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istraživača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praktičara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za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analizu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uticaja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korporativnog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upravljanja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proofErr w:type="gram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inovativnost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organizacije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Literatura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korporativnom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upravljanju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inovacijama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istražuje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različite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dimenzije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firmi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nudi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veliki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skup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alata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za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merenje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performanse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pojedinih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kompanija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oblasti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inovacija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Tvrdi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da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razlike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karakteristikama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korporativnog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upravljanja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imaju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značajan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uticaj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proofErr w:type="gram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inovativne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aktivnosti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pojedinih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firmi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(Belloc, 2012; </w:t>
      </w:r>
      <w:proofErr w:type="spellStart"/>
      <w:r w:rsidRPr="00A71367">
        <w:rPr>
          <w:rFonts w:ascii="Times New Roman" w:hAnsi="Times New Roman" w:cs="Times New Roman"/>
          <w:sz w:val="24"/>
          <w:szCs w:val="24"/>
        </w:rPr>
        <w:t>Balsmeier</w:t>
      </w:r>
      <w:proofErr w:type="spellEnd"/>
      <w:r w:rsidRPr="00A71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367">
        <w:rPr>
          <w:rFonts w:ascii="Times New Roman" w:hAnsi="Times New Roman" w:cs="Times New Roman"/>
          <w:sz w:val="24"/>
          <w:szCs w:val="24"/>
        </w:rPr>
        <w:t xml:space="preserve">Buchwald, 2014). </w:t>
      </w:r>
      <w:proofErr w:type="spellStart"/>
      <w:r w:rsidRPr="00A71367">
        <w:rPr>
          <w:rFonts w:ascii="Times New Roman" w:hAnsi="Times New Roman" w:cs="Times New Roman"/>
          <w:sz w:val="24"/>
          <w:szCs w:val="24"/>
        </w:rPr>
        <w:t>Zato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sistem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korporativnog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upravljanja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postaje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interesantan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problem</w:t>
      </w:r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istraživanj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povezan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proofErr w:type="gram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organizacion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om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inovativno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šću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jer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opredeljuje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načine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kroz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koje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pojedinci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integrišu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svoje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humane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socijalne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fizičke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resurse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okviru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firme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procesu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donošenja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investicionih</w:t>
      </w:r>
      <w:proofErr w:type="spellEnd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367">
        <w:rPr>
          <w:rFonts w:ascii="Times New Roman" w:hAnsi="Times New Roman" w:cs="Times New Roman"/>
          <w:sz w:val="24"/>
          <w:szCs w:val="24"/>
          <w:shd w:val="clear" w:color="auto" w:fill="FFFFFF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kojima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postiže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održiva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konkurentska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prednost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kompleksnom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dinamičnom</w:t>
      </w:r>
      <w:proofErr w:type="spellEnd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4782">
        <w:rPr>
          <w:rFonts w:ascii="Times New Roman" w:hAnsi="Times New Roman" w:cs="Times New Roman"/>
          <w:sz w:val="24"/>
          <w:szCs w:val="24"/>
          <w:shd w:val="clear" w:color="auto" w:fill="FFFFFF"/>
        </w:rPr>
        <w:t>okruženju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A5D9A" w:rsidRDefault="005A5D9A" w:rsidP="005A5D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B51" w:rsidRDefault="005A5D9A" w:rsidP="005A5D9A"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U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radu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se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opredeljujemo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istraživanje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upravnog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odbora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kao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internog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mehanizma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korporativnog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upravljanja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Razlog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takvog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izbora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istraživačkog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problema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je u tome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što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se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samo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mali</w:t>
      </w:r>
      <w:proofErr w:type="spellEnd"/>
      <w:proofErr w:type="gram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broj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studija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bavi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human</w:t>
      </w:r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socijalni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kapital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odbora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njegovim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uticajem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strategijske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izbore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kojima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se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doprinosi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poboljšanju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inovativnosti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organizacije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Hoskisson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dr., 2002;</w:t>
      </w:r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Garg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2013).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Istraživanja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uglavnom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obuhvataju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top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menadžment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tim</w:t>
      </w:r>
      <w:proofErr w:type="spellEnd"/>
      <w:proofErr w:type="gram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zanemaruju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ulogu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članova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upravnih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odbora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procesu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strategijskog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odlučivanja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K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or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Sundaramurthi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2009).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Očigledno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da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postoji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potreba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 se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istraži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uticaj</w:t>
      </w:r>
      <w:proofErr w:type="spell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odbora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kompetencija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njegovih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članova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proofErr w:type="gramEnd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974AB">
        <w:rPr>
          <w:rFonts w:ascii="Times New Roman" w:hAnsi="Times New Roman" w:cs="Times New Roman"/>
          <w:sz w:val="24"/>
          <w:szCs w:val="24"/>
          <w:shd w:val="clear" w:color="auto" w:fill="FFFFFF"/>
        </w:rPr>
        <w:t>organizaci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onu</w:t>
      </w:r>
      <w:bookmarkStart w:id="0" w:name="_GoBack"/>
      <w:bookmarkEnd w:id="0"/>
      <w:proofErr w:type="spellEnd"/>
    </w:p>
    <w:sectPr w:rsidR="00EB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D2A4A"/>
    <w:multiLevelType w:val="multilevel"/>
    <w:tmpl w:val="5726A95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9A"/>
    <w:rsid w:val="005A5D9A"/>
    <w:rsid w:val="00EB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488D5F-95E7-4C55-BD3D-2B3563B8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D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</cp:revision>
  <dcterms:created xsi:type="dcterms:W3CDTF">2016-12-26T20:14:00Z</dcterms:created>
  <dcterms:modified xsi:type="dcterms:W3CDTF">2016-12-26T20:16:00Z</dcterms:modified>
</cp:coreProperties>
</file>